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E817" w14:textId="77777777" w:rsidR="00C22961" w:rsidRDefault="00000000">
      <w:r>
        <w:rPr>
          <w:b/>
        </w:rPr>
        <w:t>[Full Name]</w:t>
      </w:r>
    </w:p>
    <w:p w14:paraId="0FC5B05F" w14:textId="77777777" w:rsidR="00C22961" w:rsidRDefault="00000000">
      <w:r>
        <w:t>[Phone] | [Email] | [LinkedIn (if any)]</w:t>
      </w:r>
    </w:p>
    <w:p w14:paraId="2E0BE349" w14:textId="77777777" w:rsidR="00C22961" w:rsidRDefault="00000000">
      <w:r>
        <w:t>[City/Country]</w:t>
      </w:r>
    </w:p>
    <w:p w14:paraId="191B38E5" w14:textId="77777777" w:rsidR="00C22961" w:rsidRDefault="00000000">
      <w:r>
        <w:t>[Date: DD.MM.YYYY]</w:t>
      </w:r>
    </w:p>
    <w:p w14:paraId="446266B5" w14:textId="77777777" w:rsidR="00C22961" w:rsidRDefault="00C22961"/>
    <w:p w14:paraId="0E0B0C77" w14:textId="0255DFD0" w:rsidR="00C22961" w:rsidRDefault="00000000">
      <w:r>
        <w:rPr>
          <w:b/>
        </w:rPr>
        <w:t xml:space="preserve">Subject: Application for </w:t>
      </w:r>
      <w:r w:rsidR="00E209E8">
        <w:rPr>
          <w:b/>
        </w:rPr>
        <w:t>……………</w:t>
      </w:r>
      <w:r>
        <w:rPr>
          <w:b/>
        </w:rPr>
        <w:t xml:space="preserve"> – GCP/TUR/11826/GFF | Promoting the Safe and Effective Use of Treated Wastewater and Sludge to Improve Soil Quality, Address Land Degradation, and Mitigate Climate Change (MSP)</w:t>
      </w:r>
    </w:p>
    <w:p w14:paraId="58E9FB7C" w14:textId="77777777" w:rsidR="00C22961" w:rsidRDefault="00C22961"/>
    <w:p w14:paraId="23619E1D" w14:textId="77777777" w:rsidR="00C22961" w:rsidRDefault="00000000">
      <w:r>
        <w:t>Dear Evaluation Committee,</w:t>
      </w:r>
    </w:p>
    <w:p w14:paraId="72FB7EBF" w14:textId="1464EBFD" w:rsidR="00C22961" w:rsidRDefault="00000000">
      <w:r>
        <w:t xml:space="preserve">I am writing to apply for </w:t>
      </w:r>
      <w:r w:rsidR="00E209E8">
        <w:t>………………….</w:t>
      </w:r>
      <w:r>
        <w:t xml:space="preserve"> position under the FAO/GEF MSP project “GCP/TUR/11826/GFF – Promoting the Safe and Effective Use of Treated Wastewater and Sludge to Improve Soil Quality, Address Land Degradation, and Mitigate Climate Change (MSP)”, implemented by Seed Training, Culture and Nature Association (STCNA) in Karapınar (Konya), Türkiye.</w:t>
      </w:r>
    </w:p>
    <w:p w14:paraId="353A58C7" w14:textId="77777777" w:rsidR="00C22961" w:rsidRDefault="00000000">
      <w:r>
        <w:t>With over [X] years of experience in managing multi-stakeholder, field-based projects within [NGO/public/private sector] settings, I have led end-to-end project coordination functions including workplanning, budget monitoring and cash-flow follow-up, procurement and service contracting (including preparation and management of ToRs), mission planning, quality assurance, and risk management, as well as donor-compliant reporting and audit-ready filing.</w:t>
      </w:r>
    </w:p>
    <w:p w14:paraId="1A6C99A5" w14:textId="77777777" w:rsidR="00C22961" w:rsidRDefault="00000000">
      <w:r>
        <w:t>I understand the project’s integrated and multidisciplinary nature, which brings together safe wastewater reuse and sludge management, sustainable land management, Nature-based Solutions, soil/carbon monitoring, and Environmental and Social Safeguards (ESS). My coordination approach focuses on ensuring strict alignment with the approved project document and budget, while translating technical outputs into practical, implementable actions on the ground.</w:t>
      </w:r>
    </w:p>
    <w:p w14:paraId="534F1021" w14:textId="3517D0A3" w:rsidR="00C22961" w:rsidRDefault="00000000">
      <w:r>
        <w:t xml:space="preserve">As </w:t>
      </w:r>
      <w:r w:rsidR="00E209E8">
        <w:t>………………</w:t>
      </w:r>
      <w:r>
        <w:t>, my priority would be to establish a robust delivery system that secures milestones and timelines, ensures value for money, maintains complete and auditable documentation, and strengthens stakeholder ownership. I can contribute strong team coordination, standardized M&amp;E data flows, timely progress reporting, and proactive risk mitigation to ensure successful implementation.</w:t>
      </w:r>
    </w:p>
    <w:p w14:paraId="1B2A9CE1" w14:textId="77777777" w:rsidR="00C22961" w:rsidRDefault="00000000">
      <w:r>
        <w:t>I am available for field missions and travel as required, and can start as of [start date]. I would welcome the opportunity to discuss my experience and approach in more detail during an interview.</w:t>
      </w:r>
    </w:p>
    <w:p w14:paraId="4CD123E0" w14:textId="77777777" w:rsidR="00C22961" w:rsidRDefault="00000000">
      <w:r>
        <w:t>Sincerely,</w:t>
      </w:r>
    </w:p>
    <w:p w14:paraId="0E5A34CD" w14:textId="77777777" w:rsidR="00C22961" w:rsidRDefault="00000000">
      <w:r>
        <w:rPr>
          <w:b/>
        </w:rPr>
        <w:t>[Full Name]</w:t>
      </w:r>
    </w:p>
    <w:p w14:paraId="35A84995" w14:textId="77777777" w:rsidR="00C22961" w:rsidRDefault="00C22961"/>
    <w:p w14:paraId="141B99F2" w14:textId="6CF19135" w:rsidR="00C22961" w:rsidRDefault="00C22961"/>
    <w:sectPr w:rsidR="00C2296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005328456">
    <w:abstractNumId w:val="8"/>
  </w:num>
  <w:num w:numId="2" w16cid:durableId="1720199573">
    <w:abstractNumId w:val="6"/>
  </w:num>
  <w:num w:numId="3" w16cid:durableId="1935090845">
    <w:abstractNumId w:val="5"/>
  </w:num>
  <w:num w:numId="4" w16cid:durableId="1796949703">
    <w:abstractNumId w:val="4"/>
  </w:num>
  <w:num w:numId="5" w16cid:durableId="1962029625">
    <w:abstractNumId w:val="7"/>
  </w:num>
  <w:num w:numId="6" w16cid:durableId="719986050">
    <w:abstractNumId w:val="3"/>
  </w:num>
  <w:num w:numId="7" w16cid:durableId="1332490422">
    <w:abstractNumId w:val="2"/>
  </w:num>
  <w:num w:numId="8" w16cid:durableId="349989350">
    <w:abstractNumId w:val="1"/>
  </w:num>
  <w:num w:numId="9" w16cid:durableId="60669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B4883"/>
    <w:rsid w:val="006C2E8D"/>
    <w:rsid w:val="0070306E"/>
    <w:rsid w:val="00AA1D8D"/>
    <w:rsid w:val="00B47730"/>
    <w:rsid w:val="00C22961"/>
    <w:rsid w:val="00CB0664"/>
    <w:rsid w:val="00E209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A4CED"/>
  <w14:defaultImageDpi w14:val="300"/>
  <w15:docId w15:val="{18BFDA6D-5ACD-1343-BB4F-A927CBBA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1905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Musa Kaya</cp:lastModifiedBy>
  <cp:revision>3</cp:revision>
  <dcterms:created xsi:type="dcterms:W3CDTF">2013-12-23T23:15:00Z</dcterms:created>
  <dcterms:modified xsi:type="dcterms:W3CDTF">2026-06-07T17:22:00Z</dcterms:modified>
  <cp:category/>
</cp:coreProperties>
</file>